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Управление Роспотребнадзора по См</w:t>
      </w:r>
      <w:r>
        <w:rPr>
          <w:rFonts w:ascii="Times New Roman" w:hAnsi="Times New Roman" w:cs="Times New Roman"/>
          <w:sz w:val="24"/>
        </w:rPr>
        <w:t>оленской области сообщает о про</w:t>
      </w:r>
      <w:r w:rsidRPr="009956AF">
        <w:rPr>
          <w:rFonts w:ascii="Times New Roman" w:hAnsi="Times New Roman" w:cs="Times New Roman"/>
          <w:sz w:val="24"/>
        </w:rPr>
        <w:t>ведении в период с 30 сентября по 11 октя</w:t>
      </w:r>
      <w:r>
        <w:rPr>
          <w:rFonts w:ascii="Times New Roman" w:hAnsi="Times New Roman" w:cs="Times New Roman"/>
          <w:sz w:val="24"/>
        </w:rPr>
        <w:t>бря 2024 года Всероссийской «го</w:t>
      </w:r>
      <w:r w:rsidRPr="009956AF">
        <w:rPr>
          <w:rFonts w:ascii="Times New Roman" w:hAnsi="Times New Roman" w:cs="Times New Roman"/>
          <w:sz w:val="24"/>
        </w:rPr>
        <w:t>рячей линии» по профилактике гриппа и ОРВИ.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 xml:space="preserve"> Консультирование граждан будет о</w:t>
      </w:r>
      <w:r>
        <w:rPr>
          <w:rFonts w:ascii="Times New Roman" w:hAnsi="Times New Roman" w:cs="Times New Roman"/>
          <w:sz w:val="24"/>
        </w:rPr>
        <w:t>существляться специалистами Еди</w:t>
      </w:r>
      <w:r w:rsidRPr="009956AF">
        <w:rPr>
          <w:rFonts w:ascii="Times New Roman" w:hAnsi="Times New Roman" w:cs="Times New Roman"/>
          <w:sz w:val="24"/>
        </w:rPr>
        <w:t xml:space="preserve">ного консультационного центра Роспотребнадзора по телефону – 8 800 555 49 43 (звонок бесплатный). Операторы Единого консультационного центра осуществляют круглосуточный прием звонков, первичную консультацию, а также по отдельным вопросам перенаправляют в территориальные органы и организации Роспотребнадзора. 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Специалисты Управления Роспотребнадзора по Смоленской области ответят на вопросы, касающиеся мест, где</w:t>
      </w:r>
      <w:r>
        <w:rPr>
          <w:rFonts w:ascii="Times New Roman" w:hAnsi="Times New Roman" w:cs="Times New Roman"/>
          <w:sz w:val="24"/>
        </w:rPr>
        <w:t xml:space="preserve"> можно сделать прививку от грип</w:t>
      </w:r>
      <w:r w:rsidRPr="009956AF">
        <w:rPr>
          <w:rFonts w:ascii="Times New Roman" w:hAnsi="Times New Roman" w:cs="Times New Roman"/>
          <w:sz w:val="24"/>
        </w:rPr>
        <w:t xml:space="preserve">па, как правильно сделать прививку, можно ли совмещать прививку против гриппа с другими, какие штаммы входят в прививку, правила ношения маски, расскажут рекомендации по обращению </w:t>
      </w:r>
      <w:r>
        <w:rPr>
          <w:rFonts w:ascii="Times New Roman" w:hAnsi="Times New Roman" w:cs="Times New Roman"/>
          <w:sz w:val="24"/>
        </w:rPr>
        <w:t>за медицинской помощью, рекомен</w:t>
      </w:r>
      <w:r w:rsidRPr="009956AF">
        <w:rPr>
          <w:rFonts w:ascii="Times New Roman" w:hAnsi="Times New Roman" w:cs="Times New Roman"/>
          <w:sz w:val="24"/>
        </w:rPr>
        <w:t>дации для родителей, как уберечь детей в эпидсезон</w:t>
      </w:r>
      <w:r>
        <w:rPr>
          <w:rFonts w:ascii="Times New Roman" w:hAnsi="Times New Roman" w:cs="Times New Roman"/>
          <w:sz w:val="24"/>
        </w:rPr>
        <w:t>е</w:t>
      </w:r>
      <w:r w:rsidRPr="009956AF">
        <w:rPr>
          <w:rFonts w:ascii="Times New Roman" w:hAnsi="Times New Roman" w:cs="Times New Roman"/>
          <w:sz w:val="24"/>
        </w:rPr>
        <w:t xml:space="preserve">, а также о соблюдении температурного режима в помещениях. 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Консультации специалистами Упр</w:t>
      </w:r>
      <w:r>
        <w:rPr>
          <w:rFonts w:ascii="Times New Roman" w:hAnsi="Times New Roman" w:cs="Times New Roman"/>
          <w:sz w:val="24"/>
        </w:rPr>
        <w:t>авления Роспотребнадзора по Смо</w:t>
      </w:r>
      <w:r w:rsidRPr="009956AF">
        <w:rPr>
          <w:rFonts w:ascii="Times New Roman" w:hAnsi="Times New Roman" w:cs="Times New Roman"/>
          <w:sz w:val="24"/>
        </w:rPr>
        <w:t xml:space="preserve">ленской области будут проводиться в соответствии с режимом работы: 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понедельник – четверг: 09.00 – 18.00; пятница и предпраздничные д</w:t>
      </w:r>
      <w:r>
        <w:rPr>
          <w:rFonts w:ascii="Times New Roman" w:hAnsi="Times New Roman" w:cs="Times New Roman"/>
          <w:sz w:val="24"/>
        </w:rPr>
        <w:t>ни: 09.00 – 16.45: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 xml:space="preserve">– 8 800 100 90 50 – «горячая линия»; 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– 8 481</w:t>
      </w:r>
      <w:r w:rsidR="00B74CDA">
        <w:rPr>
          <w:rFonts w:ascii="Times New Roman" w:hAnsi="Times New Roman" w:cs="Times New Roman"/>
          <w:sz w:val="24"/>
        </w:rPr>
        <w:t>2 30-47-</w:t>
      </w:r>
      <w:r w:rsidRPr="009956AF">
        <w:rPr>
          <w:rFonts w:ascii="Times New Roman" w:hAnsi="Times New Roman" w:cs="Times New Roman"/>
          <w:sz w:val="24"/>
        </w:rPr>
        <w:t xml:space="preserve">98 – отдел эпидемиологического надзора; </w:t>
      </w:r>
    </w:p>
    <w:p w:rsidR="009956AF" w:rsidRDefault="00B74CDA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8 4812 30-47-</w:t>
      </w:r>
      <w:r w:rsidR="009956AF" w:rsidRPr="009956AF">
        <w:rPr>
          <w:rFonts w:ascii="Times New Roman" w:hAnsi="Times New Roman" w:cs="Times New Roman"/>
          <w:sz w:val="24"/>
        </w:rPr>
        <w:t>96 – отдел эпидемиологического надзора;</w:t>
      </w:r>
    </w:p>
    <w:p w:rsidR="009956AF" w:rsidRDefault="00B74CDA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8 4812 64-60-</w:t>
      </w:r>
      <w:r w:rsidR="009956AF" w:rsidRPr="009956AF">
        <w:rPr>
          <w:rFonts w:ascii="Times New Roman" w:hAnsi="Times New Roman" w:cs="Times New Roman"/>
          <w:sz w:val="24"/>
        </w:rPr>
        <w:t>26 – консультационный центр ФБУЗ.</w:t>
      </w:r>
    </w:p>
    <w:p w:rsidR="00CD5A9C" w:rsidRDefault="00B74CDA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 </w:t>
      </w:r>
      <w:r w:rsidR="00CD5A9C" w:rsidRPr="00CD5A9C">
        <w:rPr>
          <w:rFonts w:ascii="Times New Roman" w:hAnsi="Times New Roman" w:cs="Times New Roman"/>
          <w:sz w:val="24"/>
        </w:rPr>
        <w:t>8 (48131) 6-13-46</w:t>
      </w:r>
      <w:r w:rsidR="00CD5A9C">
        <w:rPr>
          <w:rFonts w:ascii="Times New Roman" w:hAnsi="Times New Roman" w:cs="Times New Roman"/>
          <w:sz w:val="24"/>
        </w:rPr>
        <w:t xml:space="preserve"> </w:t>
      </w:r>
      <w:r w:rsidR="00CD5A9C" w:rsidRPr="009956AF">
        <w:rPr>
          <w:rFonts w:ascii="Times New Roman" w:hAnsi="Times New Roman" w:cs="Times New Roman"/>
          <w:sz w:val="24"/>
        </w:rPr>
        <w:t xml:space="preserve">– </w:t>
      </w:r>
      <w:r w:rsidR="00282F52">
        <w:rPr>
          <w:rFonts w:ascii="Times New Roman" w:hAnsi="Times New Roman" w:cs="Times New Roman"/>
          <w:sz w:val="24"/>
        </w:rPr>
        <w:t>Т</w:t>
      </w:r>
      <w:r w:rsidR="00CD5A9C" w:rsidRPr="00CD5A9C">
        <w:rPr>
          <w:rFonts w:ascii="Times New Roman" w:hAnsi="Times New Roman" w:cs="Times New Roman"/>
          <w:sz w:val="24"/>
        </w:rPr>
        <w:t>ерриториальный отдел Управления Роспотребнадзора по Смоленской области в Вяземском, Угранском, Темкинском, Гагаринском, Новодугинском, Сычевском районах</w:t>
      </w:r>
      <w:r w:rsidR="00CD5A9C">
        <w:rPr>
          <w:rFonts w:ascii="Times New Roman" w:hAnsi="Times New Roman" w:cs="Times New Roman"/>
          <w:sz w:val="24"/>
        </w:rPr>
        <w:t>;</w:t>
      </w:r>
      <w:r w:rsidR="00CD5A9C" w:rsidRPr="00CD5A9C">
        <w:rPr>
          <w:rFonts w:ascii="Times New Roman" w:hAnsi="Times New Roman" w:cs="Times New Roman"/>
          <w:sz w:val="24"/>
        </w:rPr>
        <w:t xml:space="preserve"> </w:t>
      </w:r>
    </w:p>
    <w:p w:rsidR="00CD5A9C" w:rsidRDefault="00CD5A9C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8 (48134) </w:t>
      </w:r>
      <w:r w:rsidRPr="00CD5A9C">
        <w:rPr>
          <w:rFonts w:ascii="Times New Roman" w:hAnsi="Times New Roman" w:cs="Times New Roman"/>
          <w:sz w:val="24"/>
        </w:rPr>
        <w:t>4-17-38</w:t>
      </w:r>
      <w:r>
        <w:rPr>
          <w:rFonts w:ascii="Times New Roman" w:hAnsi="Times New Roman" w:cs="Times New Roman"/>
          <w:sz w:val="24"/>
        </w:rPr>
        <w:t xml:space="preserve"> </w:t>
      </w:r>
      <w:r w:rsidRPr="009956A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282F52">
        <w:rPr>
          <w:rFonts w:ascii="Times New Roman" w:hAnsi="Times New Roman" w:cs="Times New Roman"/>
          <w:sz w:val="24"/>
        </w:rPr>
        <w:t>Т</w:t>
      </w:r>
      <w:r w:rsidRPr="00CD5A9C">
        <w:rPr>
          <w:rFonts w:ascii="Times New Roman" w:hAnsi="Times New Roman" w:cs="Times New Roman"/>
          <w:sz w:val="24"/>
        </w:rPr>
        <w:t>ерриториальный</w:t>
      </w:r>
      <w:proofErr w:type="gramEnd"/>
      <w:r w:rsidRPr="00CD5A9C">
        <w:rPr>
          <w:rFonts w:ascii="Times New Roman" w:hAnsi="Times New Roman" w:cs="Times New Roman"/>
          <w:sz w:val="24"/>
        </w:rPr>
        <w:t xml:space="preserve"> отдел Управления Роспотребнадзора по Смоленской области в </w:t>
      </w:r>
      <w:proofErr w:type="spellStart"/>
      <w:r w:rsidRPr="00CD5A9C">
        <w:rPr>
          <w:rFonts w:ascii="Times New Roman" w:hAnsi="Times New Roman" w:cs="Times New Roman"/>
          <w:sz w:val="24"/>
        </w:rPr>
        <w:t>Рославльском</w:t>
      </w:r>
      <w:proofErr w:type="spellEnd"/>
      <w:r w:rsidRPr="00CD5A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5A9C">
        <w:rPr>
          <w:rFonts w:ascii="Times New Roman" w:hAnsi="Times New Roman" w:cs="Times New Roman"/>
          <w:sz w:val="24"/>
        </w:rPr>
        <w:t>Ершичском</w:t>
      </w:r>
      <w:proofErr w:type="spellEnd"/>
      <w:r w:rsidRPr="00CD5A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7424B">
        <w:rPr>
          <w:rFonts w:ascii="Times New Roman" w:hAnsi="Times New Roman" w:cs="Times New Roman"/>
          <w:sz w:val="24"/>
        </w:rPr>
        <w:t>Починковском</w:t>
      </w:r>
      <w:proofErr w:type="spellEnd"/>
      <w:r w:rsidR="0037424B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Pr="00CD5A9C">
        <w:rPr>
          <w:rFonts w:ascii="Times New Roman" w:hAnsi="Times New Roman" w:cs="Times New Roman"/>
          <w:sz w:val="24"/>
        </w:rPr>
        <w:t xml:space="preserve">Монастырщинском, </w:t>
      </w:r>
      <w:proofErr w:type="spellStart"/>
      <w:r w:rsidRPr="00CD5A9C">
        <w:rPr>
          <w:rFonts w:ascii="Times New Roman" w:hAnsi="Times New Roman" w:cs="Times New Roman"/>
          <w:sz w:val="24"/>
        </w:rPr>
        <w:t>Хиславичском</w:t>
      </w:r>
      <w:proofErr w:type="spellEnd"/>
      <w:r w:rsidRPr="00CD5A9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5A9C">
        <w:rPr>
          <w:rFonts w:ascii="Times New Roman" w:hAnsi="Times New Roman" w:cs="Times New Roman"/>
          <w:sz w:val="24"/>
        </w:rPr>
        <w:t>Шумячском</w:t>
      </w:r>
      <w:proofErr w:type="spellEnd"/>
      <w:r w:rsidRPr="00CD5A9C">
        <w:rPr>
          <w:rFonts w:ascii="Times New Roman" w:hAnsi="Times New Roman" w:cs="Times New Roman"/>
          <w:sz w:val="24"/>
        </w:rPr>
        <w:t xml:space="preserve"> районах</w:t>
      </w:r>
      <w:r>
        <w:rPr>
          <w:rFonts w:ascii="Times New Roman" w:hAnsi="Times New Roman" w:cs="Times New Roman"/>
          <w:sz w:val="24"/>
        </w:rPr>
        <w:t>;</w:t>
      </w:r>
    </w:p>
    <w:p w:rsidR="00CD5A9C" w:rsidRPr="00CD5A9C" w:rsidRDefault="00CD5A9C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D5A9C">
        <w:rPr>
          <w:rFonts w:ascii="Times New Roman" w:hAnsi="Times New Roman" w:cs="Times New Roman"/>
          <w:sz w:val="24"/>
        </w:rPr>
        <w:t>– 8 (48142) 3-48-56</w:t>
      </w:r>
      <w:r>
        <w:rPr>
          <w:rFonts w:ascii="Times New Roman" w:hAnsi="Times New Roman" w:cs="Times New Roman"/>
          <w:sz w:val="24"/>
        </w:rPr>
        <w:t xml:space="preserve"> </w:t>
      </w:r>
      <w:r w:rsidRPr="009956A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282F52">
        <w:rPr>
          <w:rFonts w:ascii="Times New Roman" w:hAnsi="Times New Roman" w:cs="Times New Roman"/>
          <w:sz w:val="24"/>
        </w:rPr>
        <w:t>Т</w:t>
      </w:r>
      <w:r w:rsidRPr="00CD5A9C">
        <w:rPr>
          <w:rFonts w:ascii="Times New Roman" w:hAnsi="Times New Roman" w:cs="Times New Roman"/>
          <w:sz w:val="24"/>
        </w:rPr>
        <w:t>ерриториальный отдел Управления Роспотребнадзора по Смоленской области в Сафоновском, Глинковском, Дорогобужском, Ельнинском, Холм-Жирковском районах</w:t>
      </w:r>
      <w:r>
        <w:rPr>
          <w:rFonts w:ascii="Times New Roman" w:hAnsi="Times New Roman" w:cs="Times New Roman"/>
          <w:sz w:val="24"/>
        </w:rPr>
        <w:t>;</w:t>
      </w:r>
    </w:p>
    <w:p w:rsidR="00CD5A9C" w:rsidRDefault="00282F52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D5A9C">
        <w:rPr>
          <w:rFonts w:ascii="Times New Roman" w:hAnsi="Times New Roman" w:cs="Times New Roman"/>
          <w:sz w:val="24"/>
        </w:rPr>
        <w:t xml:space="preserve">– </w:t>
      </w:r>
      <w:r w:rsidR="00CD5A9C">
        <w:rPr>
          <w:rFonts w:ascii="Times New Roman" w:hAnsi="Times New Roman" w:cs="Times New Roman"/>
          <w:sz w:val="24"/>
        </w:rPr>
        <w:t xml:space="preserve">8 (48143) </w:t>
      </w:r>
      <w:r w:rsidR="00CD5A9C" w:rsidRPr="00CD5A9C">
        <w:rPr>
          <w:rFonts w:ascii="Times New Roman" w:hAnsi="Times New Roman" w:cs="Times New Roman"/>
          <w:sz w:val="24"/>
        </w:rPr>
        <w:t>7-43-18</w:t>
      </w:r>
      <w:r w:rsidR="00CD5A9C">
        <w:rPr>
          <w:rFonts w:ascii="Times New Roman" w:hAnsi="Times New Roman" w:cs="Times New Roman"/>
          <w:sz w:val="24"/>
        </w:rPr>
        <w:t xml:space="preserve"> </w:t>
      </w:r>
      <w:r w:rsidR="00CD5A9C" w:rsidRPr="009956AF">
        <w:rPr>
          <w:rFonts w:ascii="Times New Roman" w:hAnsi="Times New Roman" w:cs="Times New Roman"/>
          <w:sz w:val="24"/>
        </w:rPr>
        <w:t>–</w:t>
      </w:r>
      <w:r w:rsidR="00CD5A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="00CD5A9C" w:rsidRPr="00CD5A9C">
        <w:rPr>
          <w:rFonts w:ascii="Times New Roman" w:hAnsi="Times New Roman" w:cs="Times New Roman"/>
          <w:sz w:val="24"/>
        </w:rPr>
        <w:t>ерриториальный отдел Управл</w:t>
      </w:r>
      <w:r w:rsidR="00CD5A9C">
        <w:rPr>
          <w:rFonts w:ascii="Times New Roman" w:hAnsi="Times New Roman" w:cs="Times New Roman"/>
          <w:sz w:val="24"/>
        </w:rPr>
        <w:t xml:space="preserve">ения Роспотребнадзора </w:t>
      </w:r>
      <w:r w:rsidR="00CD5A9C" w:rsidRPr="00CD5A9C">
        <w:rPr>
          <w:rFonts w:ascii="Times New Roman" w:hAnsi="Times New Roman" w:cs="Times New Roman"/>
          <w:sz w:val="24"/>
        </w:rPr>
        <w:t xml:space="preserve">по Смоленской области в </w:t>
      </w:r>
      <w:proofErr w:type="spellStart"/>
      <w:r w:rsidR="00CD5A9C" w:rsidRPr="00CD5A9C">
        <w:rPr>
          <w:rFonts w:ascii="Times New Roman" w:hAnsi="Times New Roman" w:cs="Times New Roman"/>
          <w:sz w:val="24"/>
        </w:rPr>
        <w:t>Ярцевском</w:t>
      </w:r>
      <w:proofErr w:type="spellEnd"/>
      <w:r w:rsidR="00CD5A9C" w:rsidRPr="00CD5A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D5A9C" w:rsidRPr="00CD5A9C">
        <w:rPr>
          <w:rFonts w:ascii="Times New Roman" w:hAnsi="Times New Roman" w:cs="Times New Roman"/>
          <w:sz w:val="24"/>
        </w:rPr>
        <w:t>Духовщинском</w:t>
      </w:r>
      <w:proofErr w:type="spellEnd"/>
      <w:r w:rsidR="00CD5A9C" w:rsidRPr="00CD5A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D5A9C" w:rsidRPr="00CD5A9C">
        <w:rPr>
          <w:rFonts w:ascii="Times New Roman" w:hAnsi="Times New Roman" w:cs="Times New Roman"/>
          <w:sz w:val="24"/>
        </w:rPr>
        <w:t>Кардымовском</w:t>
      </w:r>
      <w:proofErr w:type="spellEnd"/>
      <w:r w:rsidR="00CD5A9C" w:rsidRPr="00CD5A9C">
        <w:rPr>
          <w:rFonts w:ascii="Times New Roman" w:hAnsi="Times New Roman" w:cs="Times New Roman"/>
          <w:sz w:val="24"/>
        </w:rPr>
        <w:t xml:space="preserve"> районах</w:t>
      </w:r>
      <w:r w:rsidR="00CD5A9C">
        <w:rPr>
          <w:rFonts w:ascii="Times New Roman" w:hAnsi="Times New Roman" w:cs="Times New Roman"/>
          <w:sz w:val="24"/>
        </w:rPr>
        <w:t xml:space="preserve">. </w:t>
      </w:r>
    </w:p>
    <w:p w:rsidR="00CD5A9C" w:rsidRDefault="00CD5A9C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D5A9C" w:rsidRDefault="00CD5A9C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447141" w:rsidRPr="009956AF" w:rsidRDefault="00CD5A9C" w:rsidP="00CD5A9C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447141" w:rsidRPr="0099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68"/>
    <w:rsid w:val="000426A2"/>
    <w:rsid w:val="00274117"/>
    <w:rsid w:val="00282F52"/>
    <w:rsid w:val="0037424B"/>
    <w:rsid w:val="00447141"/>
    <w:rsid w:val="004D164B"/>
    <w:rsid w:val="005B7CA9"/>
    <w:rsid w:val="00815EAD"/>
    <w:rsid w:val="009956AF"/>
    <w:rsid w:val="00B30468"/>
    <w:rsid w:val="00B74CDA"/>
    <w:rsid w:val="00C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Прокопенкова Мария Станиславовна</dc:creator>
  <cp:keywords/>
  <dc:description/>
  <cp:lastModifiedBy>Приёмная</cp:lastModifiedBy>
  <cp:revision>10</cp:revision>
  <dcterms:created xsi:type="dcterms:W3CDTF">2024-09-30T12:44:00Z</dcterms:created>
  <dcterms:modified xsi:type="dcterms:W3CDTF">2024-10-07T08:29:00Z</dcterms:modified>
</cp:coreProperties>
</file>