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355F" w14:textId="77777777" w:rsidR="00C5464E" w:rsidRDefault="00C5464E" w:rsidP="00C5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истории для 9 класса разработана на основе нормативно - методических материалов: </w:t>
      </w:r>
    </w:p>
    <w:p w14:paraId="179A35C9" w14:textId="77777777" w:rsidR="00C5464E" w:rsidRDefault="00C5464E" w:rsidP="00C5464E">
      <w:pPr>
        <w:pStyle w:val="a4"/>
        <w:numPr>
          <w:ilvl w:val="0"/>
          <w:numId w:val="1"/>
        </w:numPr>
        <w:ind w:left="0"/>
        <w:jc w:val="both"/>
      </w:pPr>
      <w:r>
        <w:t>Закон РФ «Об образовании в Российской Федерации</w:t>
      </w:r>
      <w:proofErr w:type="gramStart"/>
      <w:r>
        <w:t>» ,</w:t>
      </w:r>
      <w:proofErr w:type="gramEnd"/>
    </w:p>
    <w:p w14:paraId="120E234F" w14:textId="77777777" w:rsidR="00C5464E" w:rsidRDefault="00C5464E" w:rsidP="00C5464E">
      <w:pPr>
        <w:pStyle w:val="a4"/>
        <w:numPr>
          <w:ilvl w:val="0"/>
          <w:numId w:val="1"/>
        </w:numPr>
        <w:ind w:left="0"/>
        <w:jc w:val="both"/>
      </w:pPr>
      <w:r>
        <w:t xml:space="preserve">Федеральный государственный образовательный стандарт основного общего образования; </w:t>
      </w:r>
    </w:p>
    <w:p w14:paraId="436D4585" w14:textId="77777777" w:rsidR="00C5464E" w:rsidRDefault="00C5464E" w:rsidP="00C5464E">
      <w:pPr>
        <w:pStyle w:val="a4"/>
        <w:numPr>
          <w:ilvl w:val="0"/>
          <w:numId w:val="1"/>
        </w:numPr>
        <w:ind w:left="0"/>
        <w:jc w:val="both"/>
      </w:pPr>
      <w:r>
        <w:t>Историко-культурный стандарт.</w:t>
      </w:r>
    </w:p>
    <w:p w14:paraId="5210E585" w14:textId="77777777" w:rsidR="00C5464E" w:rsidRDefault="00C5464E" w:rsidP="00C5464E">
      <w:pPr>
        <w:pStyle w:val="a4"/>
        <w:numPr>
          <w:ilvl w:val="0"/>
          <w:numId w:val="1"/>
        </w:numPr>
        <w:ind w:left="0"/>
        <w:jc w:val="both"/>
      </w:pPr>
      <w:r>
        <w:rPr>
          <w:color w:val="000000"/>
          <w:lang w:bidi="ru-RU"/>
        </w:rPr>
        <w:t xml:space="preserve">ФОП ООО МБОУ </w:t>
      </w:r>
      <w:proofErr w:type="spellStart"/>
      <w:r>
        <w:rPr>
          <w:color w:val="000000"/>
          <w:lang w:bidi="ru-RU"/>
        </w:rPr>
        <w:t>Мачулинской</w:t>
      </w:r>
      <w:proofErr w:type="spellEnd"/>
      <w:r>
        <w:rPr>
          <w:color w:val="000000"/>
          <w:lang w:bidi="ru-RU"/>
        </w:rPr>
        <w:t xml:space="preserve"> ОШ,</w:t>
      </w:r>
    </w:p>
    <w:p w14:paraId="6D41EFDD" w14:textId="77777777" w:rsidR="00C5464E" w:rsidRDefault="00C5464E" w:rsidP="00C5464E">
      <w:pPr>
        <w:pStyle w:val="a3"/>
        <w:numPr>
          <w:ilvl w:val="0"/>
          <w:numId w:val="1"/>
        </w:numPr>
        <w:ind w:left="0"/>
        <w:jc w:val="both"/>
        <w:rPr>
          <w:b/>
        </w:rPr>
      </w:pPr>
      <w:r>
        <w:rPr>
          <w:color w:val="000000"/>
          <w:lang w:bidi="ru-RU"/>
        </w:rPr>
        <w:t>Рабочей программы   по воспитанию.</w:t>
      </w:r>
    </w:p>
    <w:p w14:paraId="16506AFE" w14:textId="7C4B5333" w:rsidR="00C5464E" w:rsidRPr="00C5464E" w:rsidRDefault="00C5464E" w:rsidP="00C5464E">
      <w:pPr>
        <w:pStyle w:val="a3"/>
        <w:ind w:firstLine="709"/>
        <w:jc w:val="both"/>
        <w:rPr>
          <w:color w:val="000000"/>
          <w:shd w:val="clear" w:color="auto" w:fill="FFFFFF"/>
        </w:rPr>
      </w:pPr>
      <w:r>
        <w:t xml:space="preserve">Цели исторического образования в школе состоят в том, чтобы средствами учебного предмета </w:t>
      </w:r>
      <w:r>
        <w:rPr>
          <w:rStyle w:val="c10"/>
          <w:color w:val="000000"/>
          <w:shd w:val="clear" w:color="auto" w:fill="FFFFFF"/>
        </w:rPr>
        <w:t xml:space="preserve">образовывать, развивать и воспитывать личность школьника, способного </w:t>
      </w:r>
      <w:proofErr w:type="gramStart"/>
      <w:r>
        <w:rPr>
          <w:rStyle w:val="c10"/>
          <w:color w:val="000000"/>
          <w:shd w:val="clear" w:color="auto" w:fill="FFFFFF"/>
        </w:rPr>
        <w:t>к  самоидентификации</w:t>
      </w:r>
      <w:proofErr w:type="gramEnd"/>
      <w:r>
        <w:rPr>
          <w:rStyle w:val="c10"/>
          <w:color w:val="000000"/>
          <w:shd w:val="clear" w:color="auto" w:fill="FFFFFF"/>
        </w:rPr>
        <w:t xml:space="preserve">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14:paraId="26253FFB" w14:textId="77777777" w:rsidR="00C5464E" w:rsidRDefault="00C5464E" w:rsidP="00C54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bCs/>
          <w:color w:val="000000"/>
          <w:sz w:val="24"/>
          <w:szCs w:val="24"/>
          <w:shd w:val="clear" w:color="auto" w:fill="FFFFFF"/>
        </w:rPr>
        <w:t xml:space="preserve"> Задачи изучения истории в школе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14:paraId="7E145260" w14:textId="77777777" w:rsidR="00C5464E" w:rsidRDefault="00C5464E" w:rsidP="00C54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10"/>
          <w:color w:val="000000"/>
          <w:sz w:val="24"/>
          <w:szCs w:val="24"/>
          <w:shd w:val="clear" w:color="auto" w:fill="FFFFFF"/>
        </w:rPr>
        <w:t xml:space="preserve">- формирование у молодого поколения ориентиров для гражданской, </w:t>
      </w:r>
      <w:proofErr w:type="spellStart"/>
      <w:r>
        <w:rPr>
          <w:rStyle w:val="c10"/>
          <w:color w:val="000000"/>
          <w:sz w:val="24"/>
          <w:szCs w:val="24"/>
          <w:shd w:val="clear" w:color="auto" w:fill="FFFFFF"/>
        </w:rPr>
        <w:t>этнонациональной</w:t>
      </w:r>
      <w:proofErr w:type="spellEnd"/>
      <w:r>
        <w:rPr>
          <w:rStyle w:val="c10"/>
          <w:color w:val="000000"/>
          <w:sz w:val="24"/>
          <w:szCs w:val="24"/>
          <w:shd w:val="clear" w:color="auto" w:fill="FFFFFF"/>
        </w:rPr>
        <w:t>, социальной, культурной самоидентификации в окружающем мире;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10"/>
          <w:color w:val="000000"/>
          <w:sz w:val="24"/>
          <w:szCs w:val="24"/>
          <w:shd w:val="clear" w:color="auto" w:fill="FFFFFF"/>
        </w:rPr>
        <w:t>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CA9370A" w14:textId="77777777" w:rsidR="00C5464E" w:rsidRDefault="00C5464E" w:rsidP="00C54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10"/>
          <w:color w:val="000000"/>
          <w:sz w:val="24"/>
          <w:szCs w:val="24"/>
          <w:shd w:val="clear" w:color="auto" w:fill="FFFFFF"/>
        </w:rPr>
        <w:t>-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32B178BD" w14:textId="77777777" w:rsidR="00C5464E" w:rsidRDefault="00C5464E" w:rsidP="00C54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10"/>
          <w:color w:val="000000"/>
          <w:sz w:val="24"/>
          <w:szCs w:val="24"/>
          <w:shd w:val="clear" w:color="auto" w:fill="FFFFFF"/>
        </w:rPr>
        <w:t>-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14:paraId="5D71B91C" w14:textId="77777777" w:rsidR="00C5464E" w:rsidRDefault="00C5464E" w:rsidP="00C5464E">
      <w:pPr>
        <w:spacing w:after="0" w:line="240" w:lineRule="auto"/>
        <w:ind w:firstLine="709"/>
        <w:jc w:val="both"/>
        <w:rPr>
          <w:rStyle w:val="c10"/>
        </w:rPr>
      </w:pPr>
      <w:r>
        <w:rPr>
          <w:rStyle w:val="c10"/>
          <w:color w:val="000000"/>
          <w:sz w:val="24"/>
          <w:szCs w:val="24"/>
          <w:shd w:val="clear" w:color="auto" w:fill="FFFFFF"/>
        </w:rPr>
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rPr>
          <w:rStyle w:val="c10"/>
          <w:color w:val="000000"/>
          <w:sz w:val="24"/>
          <w:szCs w:val="24"/>
          <w:shd w:val="clear" w:color="auto" w:fill="FFFFFF"/>
        </w:rPr>
        <w:t>полиэтничном</w:t>
      </w:r>
      <w:proofErr w:type="spellEnd"/>
      <w:r>
        <w:rPr>
          <w:rStyle w:val="c10"/>
          <w:color w:val="000000"/>
          <w:sz w:val="24"/>
          <w:szCs w:val="24"/>
          <w:shd w:val="clear" w:color="auto" w:fill="FFFFFF"/>
        </w:rPr>
        <w:t xml:space="preserve"> и многоконфессиональном обществе;</w:t>
      </w:r>
    </w:p>
    <w:p w14:paraId="6ED747D4" w14:textId="77777777" w:rsidR="00C5464E" w:rsidRDefault="00C5464E" w:rsidP="00C5464E">
      <w:pPr>
        <w:pStyle w:val="a5"/>
        <w:spacing w:line="240" w:lineRule="auto"/>
        <w:ind w:firstLine="709"/>
      </w:pPr>
      <w:r>
        <w:rPr>
          <w:sz w:val="24"/>
        </w:rPr>
        <w:t>- формирование у молодого поколения исторические ориентиры самоидентификации в современном мире;</w:t>
      </w:r>
    </w:p>
    <w:p w14:paraId="53EB75FE" w14:textId="77777777" w:rsidR="00C5464E" w:rsidRDefault="00C5464E" w:rsidP="00C5464E">
      <w:pPr>
        <w:pStyle w:val="a5"/>
        <w:spacing w:line="240" w:lineRule="auto"/>
        <w:ind w:firstLine="709"/>
        <w:rPr>
          <w:sz w:val="24"/>
        </w:rPr>
      </w:pPr>
      <w:r>
        <w:rPr>
          <w:sz w:val="24"/>
        </w:rPr>
        <w:t>- формирование системы позитивных гуманистических ценностей, гуманитарной культуры с помощью анализа исторического опыта человечества.</w:t>
      </w:r>
    </w:p>
    <w:p w14:paraId="0B1A735C" w14:textId="77777777" w:rsidR="00C5464E" w:rsidRDefault="00C5464E" w:rsidP="00C5464E">
      <w:pPr>
        <w:pStyle w:val="a5"/>
        <w:spacing w:line="240" w:lineRule="auto"/>
        <w:ind w:firstLine="709"/>
        <w:rPr>
          <w:sz w:val="24"/>
        </w:rPr>
      </w:pPr>
      <w:r>
        <w:rPr>
          <w:sz w:val="24"/>
        </w:rPr>
        <w:t>- усвоение интегративной системы знания об истории человечества особым вниманием к месту и роли России во всемирно-историческом процессе;</w:t>
      </w:r>
    </w:p>
    <w:p w14:paraId="10C83AFC" w14:textId="77777777" w:rsidR="00C5464E" w:rsidRDefault="00C5464E" w:rsidP="00C5464E">
      <w:pPr>
        <w:pStyle w:val="a5"/>
        <w:spacing w:line="240" w:lineRule="auto"/>
        <w:ind w:firstLine="709"/>
        <w:rPr>
          <w:sz w:val="24"/>
        </w:rPr>
      </w:pPr>
      <w:r>
        <w:rPr>
          <w:sz w:val="24"/>
        </w:rPr>
        <w:t>- выработка современного понимания истории в контексте гуманитарного знания и общественной жизни;</w:t>
      </w:r>
    </w:p>
    <w:p w14:paraId="6C8B8F9D" w14:textId="77777777" w:rsidR="00C5464E" w:rsidRDefault="00C5464E" w:rsidP="00C5464E">
      <w:pPr>
        <w:pStyle w:val="a5"/>
        <w:spacing w:line="240" w:lineRule="auto"/>
        <w:ind w:firstLine="709"/>
        <w:rPr>
          <w:sz w:val="24"/>
        </w:rPr>
      </w:pPr>
      <w:r>
        <w:rPr>
          <w:sz w:val="24"/>
        </w:rPr>
        <w:t>- развитие навыков исторического анализа и синтеза, формирование понимания взаимовлияния исторических событий и процессов.</w:t>
      </w:r>
    </w:p>
    <w:p w14:paraId="41117179" w14:textId="77777777" w:rsidR="00C5464E" w:rsidRDefault="00C5464E" w:rsidP="00C54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исторического образования в школе осуществляется в двух курсах «История России» и «Всемирная история». </w:t>
      </w:r>
    </w:p>
    <w:p w14:paraId="553AF71D" w14:textId="77777777" w:rsidR="00C5464E" w:rsidRDefault="00C5464E" w:rsidP="00C5464E">
      <w:pPr>
        <w:widowControl w:val="0"/>
        <w:spacing w:after="0" w:line="360" w:lineRule="auto"/>
        <w:ind w:firstLine="708"/>
        <w:jc w:val="both"/>
        <w:rPr>
          <w:rFonts w:ascii="Times New Roman" w:eastAsia="SchoolBookSanPi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Место курса истории в учебном плане Согласно Федеральному государственному образовательному стандарту основного общего образования и   учебному плану образовательного учреждения на изучение истории </w:t>
      </w:r>
      <w:proofErr w:type="gramStart"/>
      <w:r>
        <w:rPr>
          <w:rFonts w:ascii="Times New Roman" w:hAnsi="Times New Roman"/>
          <w:sz w:val="24"/>
          <w:szCs w:val="24"/>
        </w:rPr>
        <w:t>в  9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классе отводится 2,5 часа в учебную неделю, 85 часов в год. Изучение курсов Всеобщей истории и истории России последовательное. Таким образом, курс «Всеобщая история. История Нового времени. XIX — начало XX в.» должен быть освоен за 23 часа.    </w:t>
      </w:r>
      <w:proofErr w:type="gramStart"/>
      <w:r>
        <w:rPr>
          <w:rFonts w:ascii="Times New Roman" w:hAnsi="Times New Roman"/>
          <w:sz w:val="24"/>
          <w:szCs w:val="24"/>
        </w:rPr>
        <w:t>Курс  истории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России  - за 62 часа, в том числе </w:t>
      </w:r>
      <w:r>
        <w:rPr>
          <w:rFonts w:ascii="Times New Roman" w:eastAsia="SchoolBookSanPin" w:hAnsi="Times New Roman"/>
          <w:sz w:val="24"/>
          <w:szCs w:val="24"/>
        </w:rPr>
        <w:t>модуль «Введение в новейшую историю России» 17 часов.</w:t>
      </w:r>
    </w:p>
    <w:p w14:paraId="2E5F71AC" w14:textId="77777777" w:rsidR="00C5464E" w:rsidRDefault="00C5464E"/>
    <w:sectPr w:rsidR="00C5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477BA"/>
    <w:multiLevelType w:val="hybridMultilevel"/>
    <w:tmpl w:val="B85E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4E"/>
    <w:rsid w:val="00C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B966"/>
  <w15:chartTrackingRefBased/>
  <w15:docId w15:val="{6949FF95-C26E-4D0D-89F7-8EEFC8FD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546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Основной"/>
    <w:basedOn w:val="a"/>
    <w:uiPriority w:val="99"/>
    <w:rsid w:val="00C5464E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2">
    <w:name w:val="c2"/>
    <w:uiPriority w:val="99"/>
    <w:rsid w:val="00C5464E"/>
    <w:rPr>
      <w:rFonts w:ascii="Times New Roman" w:hAnsi="Times New Roman" w:cs="Times New Roman" w:hint="default"/>
    </w:rPr>
  </w:style>
  <w:style w:type="character" w:customStyle="1" w:styleId="c10">
    <w:name w:val="c10"/>
    <w:uiPriority w:val="99"/>
    <w:rsid w:val="00C5464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2024-01-21T12:51:00Z</dcterms:created>
  <dcterms:modified xsi:type="dcterms:W3CDTF">2024-01-21T12:52:00Z</dcterms:modified>
</cp:coreProperties>
</file>